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E8" w:rsidRPr="00E52938" w:rsidRDefault="00216259" w:rsidP="007654AB">
      <w:pPr>
        <w:ind w:firstLine="0"/>
        <w:jc w:val="center"/>
        <w:rPr>
          <w:b/>
        </w:rPr>
      </w:pPr>
      <w:r w:rsidRPr="00E52938">
        <w:rPr>
          <w:b/>
        </w:rPr>
        <w:t xml:space="preserve">Вниманию </w:t>
      </w:r>
      <w:r w:rsidR="00E52938" w:rsidRPr="00E52938">
        <w:rPr>
          <w:b/>
        </w:rPr>
        <w:t>работодателей</w:t>
      </w:r>
      <w:r w:rsidRPr="00E52938">
        <w:rPr>
          <w:b/>
        </w:rPr>
        <w:t>!</w:t>
      </w:r>
    </w:p>
    <w:p w:rsidR="00AF46E8" w:rsidRDefault="00AF46E8" w:rsidP="007654AB">
      <w:pPr>
        <w:ind w:firstLine="0"/>
        <w:jc w:val="center"/>
      </w:pPr>
    </w:p>
    <w:p w:rsidR="00AF46E8" w:rsidRDefault="00AF46E8" w:rsidP="007654AB">
      <w:pPr>
        <w:spacing w:line="312" w:lineRule="auto"/>
        <w:ind w:firstLine="709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Статьей 212 Трудового кодекса Российской Федерации установлены обязанности работодателя по обеспечению безопасных условий и охраны труда, в том числе обязанность работодателя обеспечить проведение специальной оценки условий труда в соответствии с </w:t>
      </w:r>
      <w:hyperlink r:id="rId5" w:history="1">
        <w:r>
          <w:rPr>
            <w:rStyle w:val="a3"/>
            <w:rFonts w:cs="Times New Roman"/>
            <w:color w:val="auto"/>
            <w:szCs w:val="28"/>
            <w:u w:val="none"/>
          </w:rPr>
          <w:t>законодательством</w:t>
        </w:r>
      </w:hyperlink>
      <w:r>
        <w:rPr>
          <w:rFonts w:cs="Times New Roman"/>
          <w:szCs w:val="28"/>
        </w:rPr>
        <w:t xml:space="preserve"> о специальной оценке условий труда, а также </w:t>
      </w:r>
      <w:r w:rsidRPr="007172FD">
        <w:rPr>
          <w:rFonts w:cs="Times New Roman"/>
          <w:szCs w:val="28"/>
        </w:rPr>
        <w:t>обучени</w:t>
      </w:r>
      <w:r w:rsidR="00CF4101">
        <w:rPr>
          <w:rFonts w:cs="Times New Roman"/>
          <w:szCs w:val="28"/>
        </w:rPr>
        <w:t>е</w:t>
      </w:r>
      <w:r w:rsidRPr="007172FD">
        <w:rPr>
          <w:rFonts w:cs="Times New Roman"/>
          <w:szCs w:val="28"/>
        </w:rPr>
        <w:t xml:space="preserve"> безопасным методам и приемам выполнения работ и проверки</w:t>
      </w:r>
      <w:r>
        <w:rPr>
          <w:rFonts w:cs="Times New Roman"/>
          <w:szCs w:val="28"/>
        </w:rPr>
        <w:t xml:space="preserve"> знания требований охраны труда.</w:t>
      </w:r>
      <w:proofErr w:type="gramEnd"/>
    </w:p>
    <w:p w:rsidR="00AF46E8" w:rsidRDefault="00AF46E8" w:rsidP="007654AB">
      <w:pPr>
        <w:spacing w:line="312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статьей 8 Федерального закона от 28.12.2013 № 426-ФЗ «О специальной оценке условий труда» специальная оценка условий труда на рабочем месте проводится не реже чем один раз в пять лет совместно работодателем и организацией, проводящей специальную оценку условий труда. </w:t>
      </w:r>
    </w:p>
    <w:p w:rsidR="00AF46E8" w:rsidRDefault="00AF46E8" w:rsidP="007654AB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2FD">
        <w:rPr>
          <w:rFonts w:ascii="Times New Roman" w:hAnsi="Times New Roman" w:cs="Times New Roman"/>
          <w:sz w:val="28"/>
          <w:szCs w:val="28"/>
        </w:rPr>
        <w:t xml:space="preserve">В соответствии со статьей 225 Трудового кодекса Российской Федерации все работники, в том числе руководители организаций, а также работодатели - индивидуальные предприниматели, обязаны проходить </w:t>
      </w:r>
      <w:proofErr w:type="gramStart"/>
      <w:r w:rsidRPr="007172FD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7172FD">
        <w:rPr>
          <w:rFonts w:ascii="Times New Roman" w:hAnsi="Times New Roman" w:cs="Times New Roman"/>
          <w:sz w:val="28"/>
          <w:szCs w:val="28"/>
        </w:rPr>
        <w:t xml:space="preserve"> труда и проверку знания требований охраны труда.</w:t>
      </w:r>
    </w:p>
    <w:p w:rsidR="000D48AB" w:rsidRDefault="000D48AB" w:rsidP="000D48AB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AB">
        <w:rPr>
          <w:rFonts w:ascii="Times New Roman" w:hAnsi="Times New Roman" w:cs="Times New Roman"/>
          <w:sz w:val="28"/>
          <w:szCs w:val="28"/>
        </w:rPr>
        <w:t xml:space="preserve">В целях выполнения </w:t>
      </w:r>
      <w:r w:rsidRPr="000D48AB">
        <w:rPr>
          <w:rFonts w:ascii="Times New Roman" w:hAnsi="Times New Roman" w:cs="Times New Roman"/>
          <w:sz w:val="28"/>
          <w:szCs w:val="28"/>
        </w:rPr>
        <w:t>требований федерального законодательства в сфере охраны труда</w:t>
      </w:r>
      <w:r w:rsidRPr="000D48AB"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18.07.2016 № 388 создано автономное учреждение дополнительного профессионального образования Самарской области «Региональный исследовательский центр» (далее – АУ ДПО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«РИЦ</w:t>
      </w:r>
      <w:proofErr w:type="gramEnd"/>
      <w:r>
        <w:rPr>
          <w:rFonts w:ascii="Times New Roman" w:hAnsi="Times New Roman" w:cs="Times New Roman"/>
          <w:sz w:val="28"/>
          <w:szCs w:val="28"/>
        </w:rPr>
        <w:t>»).</w:t>
      </w:r>
    </w:p>
    <w:p w:rsidR="000D48AB" w:rsidRPr="000D48AB" w:rsidRDefault="000D48AB" w:rsidP="000D48AB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8AB">
        <w:rPr>
          <w:rFonts w:ascii="Times New Roman" w:hAnsi="Times New Roman" w:cs="Times New Roman"/>
          <w:sz w:val="28"/>
          <w:szCs w:val="28"/>
        </w:rPr>
        <w:t xml:space="preserve">Работодатели имеют возможность </w:t>
      </w:r>
      <w:r w:rsidRPr="000D48AB">
        <w:rPr>
          <w:rFonts w:ascii="Times New Roman" w:hAnsi="Times New Roman" w:cs="Times New Roman"/>
          <w:sz w:val="28"/>
          <w:szCs w:val="28"/>
        </w:rPr>
        <w:t>обратиться</w:t>
      </w:r>
      <w:r w:rsidRPr="000D48AB">
        <w:rPr>
          <w:rFonts w:ascii="Times New Roman" w:hAnsi="Times New Roman" w:cs="Times New Roman"/>
          <w:sz w:val="28"/>
          <w:szCs w:val="28"/>
        </w:rPr>
        <w:t xml:space="preserve"> </w:t>
      </w:r>
      <w:r w:rsidRPr="000D48AB">
        <w:rPr>
          <w:rFonts w:ascii="Times New Roman" w:hAnsi="Times New Roman" w:cs="Times New Roman"/>
          <w:sz w:val="28"/>
          <w:szCs w:val="28"/>
        </w:rPr>
        <w:t>в</w:t>
      </w:r>
      <w:r w:rsidRPr="000D4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 ДПО СО «РИЦ»</w:t>
      </w:r>
      <w:bookmarkStart w:id="0" w:name="_GoBack"/>
      <w:bookmarkEnd w:id="0"/>
      <w:r w:rsidRPr="000D48AB">
        <w:rPr>
          <w:rFonts w:ascii="Times New Roman" w:hAnsi="Times New Roman" w:cs="Times New Roman"/>
          <w:sz w:val="28"/>
          <w:szCs w:val="28"/>
        </w:rPr>
        <w:t xml:space="preserve"> с целью привлечения специалистов вышеуказанной организации для проведения специальной оценки условий труда и обучения работодателей и работников вопросам охраны труда</w:t>
      </w:r>
    </w:p>
    <w:p w:rsidR="000D48AB" w:rsidRPr="009C4C11" w:rsidRDefault="000D48AB" w:rsidP="000D48AB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C11">
        <w:rPr>
          <w:rFonts w:ascii="Times New Roman" w:hAnsi="Times New Roman" w:cs="Times New Roman"/>
          <w:sz w:val="28"/>
          <w:szCs w:val="28"/>
        </w:rPr>
        <w:t xml:space="preserve">Непринятие работодателем мер по проведению специальной оценки условий труда и допуск работника к исполнению им трудовых обязанностей без прохождения в установленном порядке обучения и проверки знаний требований охраны труда может повлечь за собой привлечение к административной или уголовной ответственности на основании соответственно статьи 5.27.1 КоАП РФ и статьи 143 УК РФ. </w:t>
      </w:r>
      <w:proofErr w:type="gramEnd"/>
    </w:p>
    <w:p w:rsidR="000D48AB" w:rsidRDefault="000D48AB" w:rsidP="007654AB">
      <w:pPr>
        <w:spacing w:line="312" w:lineRule="auto"/>
        <w:ind w:firstLine="709"/>
        <w:rPr>
          <w:rFonts w:cs="Times New Roman"/>
          <w:szCs w:val="28"/>
        </w:rPr>
      </w:pPr>
    </w:p>
    <w:p w:rsidR="00AF46E8" w:rsidRPr="000D48AB" w:rsidRDefault="000D48AB" w:rsidP="007654AB">
      <w:pPr>
        <w:spacing w:line="312" w:lineRule="auto"/>
        <w:ind w:firstLine="709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Дополнительную информацию можно получить по </w:t>
      </w:r>
      <w:r w:rsidRPr="00A26D88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ел</w:t>
      </w:r>
      <w:r w:rsidRPr="00A26D88">
        <w:rPr>
          <w:rFonts w:cs="Times New Roman"/>
          <w:szCs w:val="28"/>
        </w:rPr>
        <w:t xml:space="preserve">. </w:t>
      </w:r>
      <w:r w:rsidRPr="00A26D88">
        <w:rPr>
          <w:rFonts w:cs="Times New Roman"/>
          <w:szCs w:val="28"/>
          <w:lang w:val="en-US"/>
        </w:rPr>
        <w:t>(846)</w:t>
      </w:r>
      <w:r w:rsidRPr="00AA3CF0">
        <w:rPr>
          <w:rFonts w:cs="Times New Roman"/>
          <w:szCs w:val="28"/>
          <w:lang w:val="en-US"/>
        </w:rPr>
        <w:t xml:space="preserve"> </w:t>
      </w:r>
      <w:r w:rsidRPr="00A26D88">
        <w:rPr>
          <w:rFonts w:cs="Times New Roman"/>
          <w:szCs w:val="28"/>
          <w:lang w:val="en-US"/>
        </w:rPr>
        <w:t xml:space="preserve">995-95-20,             </w:t>
      </w:r>
      <w:r>
        <w:rPr>
          <w:rFonts w:cs="Times New Roman"/>
          <w:szCs w:val="28"/>
          <w:lang w:val="en-US"/>
        </w:rPr>
        <w:t>e</w:t>
      </w:r>
      <w:r w:rsidRPr="00A26D88">
        <w:rPr>
          <w:rFonts w:cs="Times New Roman"/>
          <w:szCs w:val="28"/>
          <w:lang w:val="en-US"/>
        </w:rPr>
        <w:t>-</w:t>
      </w:r>
      <w:r>
        <w:rPr>
          <w:rFonts w:cs="Times New Roman"/>
          <w:szCs w:val="28"/>
          <w:lang w:val="en-US"/>
        </w:rPr>
        <w:t>mail</w:t>
      </w:r>
      <w:r w:rsidRPr="00A26D88">
        <w:rPr>
          <w:rFonts w:cs="Times New Roman"/>
          <w:szCs w:val="28"/>
          <w:lang w:val="en-US"/>
        </w:rPr>
        <w:t xml:space="preserve">: </w:t>
      </w:r>
      <w:hyperlink r:id="rId6" w:history="1">
        <w:r>
          <w:rPr>
            <w:rStyle w:val="a3"/>
            <w:rFonts w:cs="Times New Roman"/>
            <w:szCs w:val="28"/>
            <w:lang w:val="en-US"/>
          </w:rPr>
          <w:t>labsamara</w:t>
        </w:r>
        <w:r w:rsidRPr="00A26D88">
          <w:rPr>
            <w:rStyle w:val="a3"/>
            <w:rFonts w:cs="Times New Roman"/>
            <w:szCs w:val="28"/>
            <w:lang w:val="en-US"/>
          </w:rPr>
          <w:t>63@</w:t>
        </w:r>
        <w:r>
          <w:rPr>
            <w:rStyle w:val="a3"/>
            <w:rFonts w:cs="Times New Roman"/>
            <w:szCs w:val="28"/>
            <w:lang w:val="en-US"/>
          </w:rPr>
          <w:t>mail</w:t>
        </w:r>
        <w:r w:rsidRPr="00A26D88">
          <w:rPr>
            <w:rStyle w:val="a3"/>
            <w:rFonts w:cs="Times New Roman"/>
            <w:szCs w:val="28"/>
            <w:lang w:val="en-US"/>
          </w:rPr>
          <w:t>.</w:t>
        </w:r>
        <w:r>
          <w:rPr>
            <w:rStyle w:val="a3"/>
            <w:rFonts w:cs="Times New Roman"/>
            <w:szCs w:val="28"/>
            <w:lang w:val="en-US"/>
          </w:rPr>
          <w:t>ru</w:t>
        </w:r>
      </w:hyperlink>
      <w:r w:rsidRPr="00A26D88">
        <w:rPr>
          <w:rFonts w:cs="Times New Roman"/>
          <w:szCs w:val="28"/>
          <w:lang w:val="en-US"/>
        </w:rPr>
        <w:t>.</w:t>
      </w:r>
    </w:p>
    <w:sectPr w:rsidR="00AF46E8" w:rsidRPr="000D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3B"/>
    <w:rsid w:val="000D48AB"/>
    <w:rsid w:val="00141088"/>
    <w:rsid w:val="001C4C3B"/>
    <w:rsid w:val="00216259"/>
    <w:rsid w:val="002F4DF0"/>
    <w:rsid w:val="00690A9F"/>
    <w:rsid w:val="009C4C11"/>
    <w:rsid w:val="00AF46E8"/>
    <w:rsid w:val="00CB1AC7"/>
    <w:rsid w:val="00CF4101"/>
    <w:rsid w:val="00E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E8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6E8"/>
    <w:rPr>
      <w:color w:val="000080"/>
      <w:u w:val="single"/>
    </w:rPr>
  </w:style>
  <w:style w:type="table" w:styleId="a4">
    <w:name w:val="Table Grid"/>
    <w:basedOn w:val="a1"/>
    <w:rsid w:val="00AF46E8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4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46E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6E8"/>
    <w:rPr>
      <w:rFonts w:ascii="Tahoma" w:eastAsia="Lucida Sans Unicode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E8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6E8"/>
    <w:rPr>
      <w:color w:val="000080"/>
      <w:u w:val="single"/>
    </w:rPr>
  </w:style>
  <w:style w:type="table" w:styleId="a4">
    <w:name w:val="Table Grid"/>
    <w:basedOn w:val="a1"/>
    <w:rsid w:val="00AF46E8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46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46E8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6E8"/>
    <w:rPr>
      <w:rFonts w:ascii="Tahoma" w:eastAsia="Lucida Sans Unicode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bsamara63@mail.ru" TargetMode="External"/><Relationship Id="rId5" Type="http://schemas.openxmlformats.org/officeDocument/2006/relationships/hyperlink" Target="consultantplus://offline/ref=024912FB1B4BBC17ACC7E4BCE3F5CC1C8FF0236BF6D885A57A72453920AF19840591B808906C14BEj3C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2017-08-08T13:08:00Z</dcterms:created>
  <dcterms:modified xsi:type="dcterms:W3CDTF">2017-08-09T04:37:00Z</dcterms:modified>
</cp:coreProperties>
</file>